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CAF2" w14:textId="77777777" w:rsidR="00C6210C" w:rsidRDefault="00C6210C" w:rsidP="00C6210C">
      <w:pPr>
        <w:outlineLvl w:val="0"/>
        <w:rPr>
          <w:rFonts w:ascii="Calibri" w:hAnsi="Calibri" w:cs="Calibri"/>
          <w:sz w:val="22"/>
          <w:szCs w:val="22"/>
          <w:lang w:eastAsia="hu-HU"/>
          <w14:ligatures w14:val="non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peter.tamtom@t-email.hu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peter.tamtom@t-email.hu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&gt; 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Monday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September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9, 2024 10:17 AM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Csoba Zsuzsa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igivezeto@kisber.hu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RE: Kisbéri Spartacus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SE_Előterjesztés_Kérelem_Spartacus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sportlétesítmény működési támogatás emelés</w:t>
      </w:r>
    </w:p>
    <w:p w14:paraId="531369E0" w14:textId="77777777" w:rsidR="00C6210C" w:rsidRDefault="00C6210C" w:rsidP="00C6210C"/>
    <w:p w14:paraId="2AD1868D" w14:textId="77777777" w:rsidR="00C6210C" w:rsidRDefault="00C6210C" w:rsidP="00C6210C">
      <w:r>
        <w:t>Szia Zsuzsa!</w:t>
      </w:r>
    </w:p>
    <w:p w14:paraId="43239056" w14:textId="77777777" w:rsidR="00C6210C" w:rsidRDefault="00C6210C" w:rsidP="00C6210C"/>
    <w:p w14:paraId="46650729" w14:textId="77777777" w:rsidR="00C6210C" w:rsidRDefault="00C6210C" w:rsidP="00C6210C">
      <w:r>
        <w:t>Alább a kért, tételes aktualizált költségtábla. Ebbe beletettem a gondnok bérköltségét is. A hatályos megállapodás szerint ez a költség nem finanszírozható a havi Önkormányzati támogatás terhére, azonban a teljes kép kedvéért szerepeltettem benne. Valószínűleg a TAO bérköltség részbeni finanszírozásának lehetősége miatt született ez a döntés 2018-ban, a szerződés megkötésének időszakában, azonban lényeges megemlíteni, hogy az azóta eltelt időszakban a TAO rendszer keretszűkítéseire figyelemmel a működési költségeket kimerítjük az edzők, egyéb utánpótlás nevelés költségeinek szerepeltetésével, gondnok és létesítmény fenntartási költségnemet már nem tudtunk és tudunk a sportfejlesztési programunkban szerepeltetni.   </w:t>
      </w:r>
    </w:p>
    <w:p w14:paraId="2CD09A85" w14:textId="77777777" w:rsidR="00C6210C" w:rsidRDefault="00C6210C" w:rsidP="00C6210C"/>
    <w:p w14:paraId="59C4A600" w14:textId="77777777" w:rsidR="00C6210C" w:rsidRDefault="00C6210C" w:rsidP="00C6210C">
      <w:r>
        <w:t>Ha bármi egyébre szükség van, jelezd légyszi, köszi, Péter</w:t>
      </w:r>
    </w:p>
    <w:p w14:paraId="682124FD" w14:textId="77777777" w:rsidR="00C6210C" w:rsidRDefault="00C6210C" w:rsidP="00C6210C"/>
    <w:p w14:paraId="5A94F9B1" w14:textId="77777777" w:rsidR="00C6210C" w:rsidRDefault="00C6210C" w:rsidP="00C6210C"/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1520"/>
      </w:tblGrid>
      <w:tr w:rsidR="00C6210C" w14:paraId="0CED5E35" w14:textId="77777777" w:rsidTr="00C6210C">
        <w:trPr>
          <w:trHeight w:val="288"/>
        </w:trPr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BD7D7" w14:textId="77777777" w:rsidR="00C6210C" w:rsidRDefault="00C62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  <w:t>Költségnem megnevezése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41318" w14:textId="77777777" w:rsidR="00C6210C" w:rsidRDefault="00C62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  <w:t xml:space="preserve">Havi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  <w:t>ktg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  <w:t>.</w:t>
            </w:r>
          </w:p>
        </w:tc>
      </w:tr>
      <w:tr w:rsidR="00C6210C" w14:paraId="56201FF7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3CC9B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Üzemanyag - fűvágás-élőfüves pálya és pálya környéke, pálya hengerezés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D1660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115 000 Ft</w:t>
            </w:r>
          </w:p>
        </w:tc>
      </w:tr>
      <w:tr w:rsidR="00C6210C" w14:paraId="121680CA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71E53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Élőfüves pálya - műtrágyázás, egyéb vegyszeres kezelés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31697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10 000 Ft</w:t>
            </w:r>
          </w:p>
        </w:tc>
      </w:tr>
      <w:tr w:rsidR="00C6210C" w14:paraId="75D07CF9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7885F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Élőfüves pálya - gépészeti rendszer karbantartás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766D3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7 500 Ft</w:t>
            </w:r>
          </w:p>
        </w:tc>
      </w:tr>
      <w:tr w:rsidR="00C6210C" w14:paraId="2B53622F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751DE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Műfüves pálya karbantartása - egy hónapra eső átlag – 2024. IV negyedévtől kiemelten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CA3C3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30 000 Ft</w:t>
            </w:r>
          </w:p>
        </w:tc>
      </w:tr>
      <w:tr w:rsidR="00C6210C" w14:paraId="59420E4D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A5F98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Öltöző épület karbantartás, állagmegóvás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21EBE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35 000 Ft</w:t>
            </w:r>
          </w:p>
        </w:tc>
      </w:tr>
      <w:tr w:rsidR="00C6210C" w14:paraId="39BA0CBF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B916A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Közműdíj - víz - alapdíjak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6697F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15 000 Ft</w:t>
            </w:r>
          </w:p>
        </w:tc>
      </w:tr>
      <w:tr w:rsidR="00C6210C" w14:paraId="4244CE19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7CC89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 xml:space="preserve">Közműdíj - vízfogyasztás - egy hónapra eső átlag 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E72BF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32 500 Ft</w:t>
            </w:r>
          </w:p>
        </w:tc>
      </w:tr>
      <w:tr w:rsidR="00C6210C" w14:paraId="51C8A28D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35E36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Közműdíj - Földgáz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2223E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75 000 Ft</w:t>
            </w:r>
          </w:p>
        </w:tc>
      </w:tr>
      <w:tr w:rsidR="00C6210C" w14:paraId="4D72AD5A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0E8FF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Közműdíj - Elektromos áram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73616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42 500 Ft</w:t>
            </w:r>
          </w:p>
        </w:tc>
      </w:tr>
      <w:tr w:rsidR="00C6210C" w14:paraId="098A79EF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13AD9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Hulladékelszállítás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B78E9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8 500 Ft</w:t>
            </w:r>
          </w:p>
        </w:tc>
      </w:tr>
      <w:tr w:rsidR="00C6210C" w14:paraId="387D09B6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47FE5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Fűnyíró traktor és damilos fűnyíró karbantartása - egy hónapra eső átlag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B4544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25 000 Ft</w:t>
            </w:r>
          </w:p>
        </w:tc>
      </w:tr>
      <w:tr w:rsidR="00C6210C" w14:paraId="54C1CD0E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A53F3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Tűz és munkavédelem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35A08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5 000 Ft</w:t>
            </w:r>
          </w:p>
        </w:tc>
      </w:tr>
      <w:tr w:rsidR="00C6210C" w14:paraId="7C58040E" w14:textId="77777777" w:rsidTr="00C6210C">
        <w:trPr>
          <w:trHeight w:val="288"/>
        </w:trPr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47E5C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Gondnok_Bérköltség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054F5" w14:textId="77777777" w:rsidR="00C6210C" w:rsidRDefault="00C62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  <w:t>135 940 Ft</w:t>
            </w:r>
          </w:p>
        </w:tc>
      </w:tr>
      <w:tr w:rsidR="00C6210C" w14:paraId="7F75F623" w14:textId="77777777" w:rsidTr="00C6210C">
        <w:trPr>
          <w:trHeight w:val="288"/>
        </w:trPr>
        <w:tc>
          <w:tcPr>
            <w:tcW w:w="7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0911C" w14:textId="77777777" w:rsidR="00C6210C" w:rsidRDefault="00C6210C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BBB1C" w14:textId="77777777" w:rsidR="00C6210C" w:rsidRDefault="00C62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  <w14:ligatures w14:val="none"/>
              </w:rPr>
              <w:t>536 940 Ft</w:t>
            </w:r>
          </w:p>
        </w:tc>
      </w:tr>
    </w:tbl>
    <w:p w14:paraId="6B709C2A" w14:textId="77777777" w:rsidR="00C6210C" w:rsidRDefault="00C6210C" w:rsidP="00C6210C"/>
    <w:p w14:paraId="5A23F669" w14:textId="77777777" w:rsidR="00C6210C" w:rsidRDefault="00C6210C" w:rsidP="00C6210C"/>
    <w:p w14:paraId="30B0FD6D" w14:textId="77777777" w:rsidR="00C6210C" w:rsidRDefault="00C6210C" w:rsidP="00C6210C">
      <w:pPr>
        <w:outlineLvl w:val="0"/>
        <w:rPr>
          <w:rFonts w:ascii="Calibri" w:hAnsi="Calibri" w:cs="Calibri"/>
          <w:sz w:val="22"/>
          <w:szCs w:val="22"/>
          <w:lang w:eastAsia="hu-HU"/>
          <w14:ligatures w14:val="non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Csoba Zsuzsa (KKÖH) &lt;</w:t>
      </w:r>
      <w:hyperlink r:id="rId7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igivezeto@kisber.hu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&gt; 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Friday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September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6, 2024 9:10 AM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hyperlink r:id="rId8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peter.tamtom@t-email.hu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hyperlink r:id="rId9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sinkoviczzoltan@gmail.com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; Dr. Pápai Tamás (KKÖH) &lt;</w:t>
      </w:r>
      <w:hyperlink r:id="rId10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jegyzo@kisber.hu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&gt;; Pápai Mónika (KKÖH) &lt;</w:t>
      </w:r>
      <w:hyperlink r:id="rId11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vagyon@kisber.hu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RE: Kisbéri Spartacus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SE_Előterjesztés_Kérelem_Spartacus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sportlétesítmény működési támogatás emelés</w:t>
      </w:r>
    </w:p>
    <w:p w14:paraId="10F70BED" w14:textId="77777777" w:rsidR="00C6210C" w:rsidRDefault="00C6210C" w:rsidP="00C6210C"/>
    <w:p w14:paraId="709147F4" w14:textId="77777777" w:rsidR="00C6210C" w:rsidRDefault="00C6210C" w:rsidP="00C6210C">
      <w:pPr>
        <w:rPr>
          <w:sz w:val="22"/>
          <w:szCs w:val="22"/>
        </w:rPr>
      </w:pPr>
      <w:r>
        <w:rPr>
          <w:sz w:val="22"/>
          <w:szCs w:val="22"/>
        </w:rPr>
        <w:t>Szia Péter!</w:t>
      </w:r>
    </w:p>
    <w:p w14:paraId="10825913" w14:textId="77777777" w:rsidR="00C6210C" w:rsidRDefault="00C6210C" w:rsidP="00C6210C">
      <w:pPr>
        <w:rPr>
          <w:sz w:val="22"/>
          <w:szCs w:val="22"/>
        </w:rPr>
      </w:pPr>
    </w:p>
    <w:p w14:paraId="739FE413" w14:textId="77777777" w:rsidR="00C6210C" w:rsidRDefault="00C6210C" w:rsidP="00C6210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Légyszi egy tételes elszámolást is küldj </w:t>
      </w:r>
    </w:p>
    <w:p w14:paraId="57FD9341" w14:textId="77777777" w:rsidR="00C6210C" w:rsidRDefault="00C6210C" w:rsidP="00C6210C">
      <w:pPr>
        <w:rPr>
          <w:sz w:val="22"/>
          <w:szCs w:val="22"/>
        </w:rPr>
      </w:pPr>
    </w:p>
    <w:p w14:paraId="36070340" w14:textId="77777777" w:rsidR="00C6210C" w:rsidRDefault="00C6210C" w:rsidP="00C6210C">
      <w:pPr>
        <w:rPr>
          <w:sz w:val="22"/>
          <w:szCs w:val="22"/>
        </w:rPr>
      </w:pPr>
      <w:r>
        <w:rPr>
          <w:sz w:val="22"/>
          <w:szCs w:val="22"/>
        </w:rPr>
        <w:t>köszönöm</w:t>
      </w:r>
    </w:p>
    <w:p w14:paraId="46147189" w14:textId="77777777" w:rsidR="00C6210C" w:rsidRDefault="00C6210C" w:rsidP="00C6210C">
      <w:pPr>
        <w:rPr>
          <w:sz w:val="22"/>
          <w:szCs w:val="22"/>
        </w:rPr>
      </w:pPr>
    </w:p>
    <w:p w14:paraId="195472F5" w14:textId="77777777" w:rsidR="00C6210C" w:rsidRDefault="00C6210C" w:rsidP="00C6210C">
      <w:pPr>
        <w:outlineLvl w:val="0"/>
        <w:rPr>
          <w:rFonts w:ascii="Calibri" w:hAnsi="Calibri" w:cs="Calibri"/>
          <w:sz w:val="22"/>
          <w:szCs w:val="22"/>
          <w:lang w:eastAsia="hu-HU"/>
          <w14:ligatures w14:val="non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hyperlink r:id="rId12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peter.tamtom@t-email.hu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&lt;</w:t>
      </w:r>
      <w:hyperlink r:id="rId13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peter.tamtom@t-email.hu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&gt; 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Friday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September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6, 2024 8:47 AM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Csoba Zsuzsa (KKÖH) &lt;</w:t>
      </w:r>
      <w:hyperlink r:id="rId14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igivezeto@kisber.hu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hyperlink r:id="rId15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sinkoviczzoltan@gmail.com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; Dr. Pápai Tamás (KKÖH) &lt;</w:t>
      </w:r>
      <w:hyperlink r:id="rId16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jegyzo@kisber.hu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&gt;; Pápai Mónika (KKÖH) &lt;</w:t>
      </w:r>
      <w:hyperlink r:id="rId17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vagyon@kisber.hu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Kisbéri Spartacus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SE_Előterjesztés_Kérelem_Spartacus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sportlétesítmény működési támogatás emelés</w:t>
      </w:r>
    </w:p>
    <w:p w14:paraId="57CAE0D7" w14:textId="77777777" w:rsidR="00C6210C" w:rsidRDefault="00C6210C" w:rsidP="00C6210C"/>
    <w:p w14:paraId="1D208F05" w14:textId="77777777" w:rsidR="00C6210C" w:rsidRDefault="00C6210C" w:rsidP="00C6210C">
      <w:r>
        <w:t>Szia Zsuzsa!</w:t>
      </w:r>
    </w:p>
    <w:p w14:paraId="051B7069" w14:textId="77777777" w:rsidR="00C6210C" w:rsidRDefault="00C6210C" w:rsidP="00C6210C"/>
    <w:p w14:paraId="08B42B76" w14:textId="77777777" w:rsidR="00C6210C" w:rsidRDefault="00C6210C" w:rsidP="00C6210C">
      <w:r>
        <w:t>Mellékelten küldöm a Spartacus sportlétesítmény működési támogatásának emelésére vonatkozó kérelmünket.</w:t>
      </w:r>
    </w:p>
    <w:p w14:paraId="02F41401" w14:textId="77777777" w:rsidR="00C6210C" w:rsidRDefault="00C6210C" w:rsidP="00C6210C"/>
    <w:p w14:paraId="68B01E70" w14:textId="77777777" w:rsidR="00C6210C" w:rsidRDefault="00C6210C" w:rsidP="00C6210C">
      <w:r>
        <w:t>Ha az előző napokban megküldött előterjesztésekkel kapcsolatban akár további információra, egyéb dokumentumra vagy kiegészítésre van szükség jelezd kérlek! Köszönöm az ezekkel kapcsolatban végzett munkátokat, üdv., Péter</w:t>
      </w:r>
    </w:p>
    <w:p w14:paraId="3D9B6E73" w14:textId="77777777" w:rsidR="00CC456D" w:rsidRDefault="00CC456D"/>
    <w:sectPr w:rsidR="00C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0C"/>
    <w:rsid w:val="00B7064B"/>
    <w:rsid w:val="00C6210C"/>
    <w:rsid w:val="00CC456D"/>
    <w:rsid w:val="00D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7866"/>
  <w15:chartTrackingRefBased/>
  <w15:docId w15:val="{7ADE20F9-A94F-42FF-AB79-C4BF26CF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210C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621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21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21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21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21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21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21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21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21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21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21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21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21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21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21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2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21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210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C621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210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C621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621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210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C621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tamtom@t-email.hu" TargetMode="External"/><Relationship Id="rId13" Type="http://schemas.openxmlformats.org/officeDocument/2006/relationships/hyperlink" Target="mailto:peter.tamtom@t-email.h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givezeto@kisber.hu" TargetMode="External"/><Relationship Id="rId12" Type="http://schemas.openxmlformats.org/officeDocument/2006/relationships/hyperlink" Target="mailto:peter.tamtom@t-email.hu" TargetMode="External"/><Relationship Id="rId17" Type="http://schemas.openxmlformats.org/officeDocument/2006/relationships/hyperlink" Target="mailto:vagyon@kisber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gyzo@kisber.hu" TargetMode="External"/><Relationship Id="rId1" Type="http://schemas.openxmlformats.org/officeDocument/2006/relationships/styles" Target="styles.xml"/><Relationship Id="rId6" Type="http://schemas.openxmlformats.org/officeDocument/2006/relationships/hyperlink" Target="mailto:igivezeto@kisber.hu" TargetMode="External"/><Relationship Id="rId11" Type="http://schemas.openxmlformats.org/officeDocument/2006/relationships/hyperlink" Target="mailto:vagyon@kisber.hu" TargetMode="External"/><Relationship Id="rId5" Type="http://schemas.openxmlformats.org/officeDocument/2006/relationships/hyperlink" Target="mailto:peter.tamtom@t-email.hu" TargetMode="External"/><Relationship Id="rId15" Type="http://schemas.openxmlformats.org/officeDocument/2006/relationships/hyperlink" Target="mailto:sinkoviczzoltan@gmail.com" TargetMode="External"/><Relationship Id="rId10" Type="http://schemas.openxmlformats.org/officeDocument/2006/relationships/hyperlink" Target="mailto:jegyzo@kisber.h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peter.tamtom@t-email.hu" TargetMode="External"/><Relationship Id="rId9" Type="http://schemas.openxmlformats.org/officeDocument/2006/relationships/hyperlink" Target="mailto:sinkoviczzoltan@gmail.com" TargetMode="External"/><Relationship Id="rId14" Type="http://schemas.openxmlformats.org/officeDocument/2006/relationships/hyperlink" Target="mailto:igivezeto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</cp:revision>
  <dcterms:created xsi:type="dcterms:W3CDTF">2024-09-09T08:45:00Z</dcterms:created>
  <dcterms:modified xsi:type="dcterms:W3CDTF">2024-09-09T08:46:00Z</dcterms:modified>
</cp:coreProperties>
</file>